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9BD" w:rsidRPr="00B75580" w:rsidRDefault="00D559BD" w:rsidP="00C92B4F">
      <w:pPr>
        <w:tabs>
          <w:tab w:val="left" w:pos="2076"/>
        </w:tabs>
        <w:spacing w:after="0" w:line="240" w:lineRule="auto"/>
        <w:jc w:val="right"/>
        <w:rPr>
          <w:rFonts w:ascii="Arial" w:hAnsi="Arial" w:cs="Arial"/>
          <w:lang w:eastAsia="ru-RU"/>
        </w:rPr>
      </w:pPr>
    </w:p>
    <w:p w:rsidR="00D559BD" w:rsidRPr="009E370C" w:rsidRDefault="00D559BD" w:rsidP="00C92B4F">
      <w:pPr>
        <w:tabs>
          <w:tab w:val="left" w:pos="207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РОССИЙСКАЯ ФЕДЕРАЦИЯ</w:t>
      </w:r>
    </w:p>
    <w:p w:rsidR="00D559BD" w:rsidRPr="009E370C" w:rsidRDefault="00D559BD" w:rsidP="00C92B4F">
      <w:pPr>
        <w:keepNext/>
        <w:spacing w:after="0" w:line="240" w:lineRule="auto"/>
        <w:jc w:val="center"/>
        <w:outlineLvl w:val="4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АДМИНИСТРАЦИЯ </w:t>
      </w:r>
      <w:r w:rsidR="0057485D">
        <w:rPr>
          <w:rFonts w:ascii="Arial" w:hAnsi="Arial" w:cs="Arial"/>
          <w:sz w:val="24"/>
          <w:szCs w:val="24"/>
          <w:lang w:eastAsia="ru-RU"/>
        </w:rPr>
        <w:t>ВОЛЬШЕКОСУЛЬСКОГО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 СЕЛЬСОВЕТА</w:t>
      </w:r>
    </w:p>
    <w:p w:rsidR="00D559BD" w:rsidRPr="009E370C" w:rsidRDefault="00D559BD" w:rsidP="00C92B4F">
      <w:pPr>
        <w:keepNext/>
        <w:spacing w:after="0" w:line="240" w:lineRule="auto"/>
        <w:jc w:val="center"/>
        <w:outlineLvl w:val="4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             БОГОТОЛЬСКОГО РАЙОНА</w:t>
      </w:r>
    </w:p>
    <w:p w:rsidR="00D559BD" w:rsidRPr="009E370C" w:rsidRDefault="00D559BD" w:rsidP="00C92B4F">
      <w:pPr>
        <w:keepNext/>
        <w:spacing w:after="0" w:line="240" w:lineRule="auto"/>
        <w:jc w:val="center"/>
        <w:outlineLvl w:val="4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             КРАСНОЯРСКОГО КРАЯ</w:t>
      </w:r>
    </w:p>
    <w:p w:rsidR="00D559BD" w:rsidRPr="009E370C" w:rsidRDefault="00D559BD" w:rsidP="00C92B4F">
      <w:pPr>
        <w:spacing w:after="0" w:line="240" w:lineRule="auto"/>
        <w:ind w:left="-360" w:firstLine="36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D559BD" w:rsidRPr="009E370C" w:rsidRDefault="00D559BD" w:rsidP="00C92B4F">
      <w:pPr>
        <w:spacing w:after="0" w:line="240" w:lineRule="auto"/>
        <w:ind w:left="1080" w:firstLine="54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                              ПОСТАНОВЛЕНИЕ</w:t>
      </w:r>
    </w:p>
    <w:p w:rsidR="00D559BD" w:rsidRPr="009E370C" w:rsidRDefault="00D559BD" w:rsidP="00C92B4F">
      <w:pPr>
        <w:spacing w:after="120" w:line="240" w:lineRule="auto"/>
        <w:ind w:firstLine="567"/>
        <w:rPr>
          <w:rFonts w:ascii="Arial" w:hAnsi="Arial" w:cs="Arial"/>
          <w:sz w:val="24"/>
          <w:szCs w:val="24"/>
          <w:lang w:eastAsia="ru-RU"/>
        </w:rPr>
      </w:pPr>
    </w:p>
    <w:p w:rsidR="00D559BD" w:rsidRPr="009E370C" w:rsidRDefault="009853AD" w:rsidP="00C92B4F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18 декабря </w:t>
      </w:r>
      <w:r w:rsidR="00D559BD" w:rsidRPr="009E370C">
        <w:rPr>
          <w:rFonts w:ascii="Arial" w:hAnsi="Arial" w:cs="Arial"/>
          <w:sz w:val="24"/>
          <w:szCs w:val="24"/>
          <w:lang w:eastAsia="ru-RU"/>
        </w:rPr>
        <w:t xml:space="preserve">2017                                                                                    </w:t>
      </w:r>
      <w:r w:rsidR="0057485D">
        <w:rPr>
          <w:rFonts w:ascii="Arial" w:hAnsi="Arial" w:cs="Arial"/>
          <w:sz w:val="24"/>
          <w:szCs w:val="24"/>
          <w:lang w:eastAsia="ru-RU"/>
        </w:rPr>
        <w:t xml:space="preserve">      №</w:t>
      </w:r>
      <w:r w:rsidR="00B53B13">
        <w:rPr>
          <w:rFonts w:ascii="Arial" w:hAnsi="Arial" w:cs="Arial"/>
          <w:sz w:val="24"/>
          <w:szCs w:val="24"/>
          <w:lang w:eastAsia="ru-RU"/>
        </w:rPr>
        <w:t xml:space="preserve"> 54</w:t>
      </w:r>
      <w:r>
        <w:rPr>
          <w:rFonts w:ascii="Arial" w:hAnsi="Arial" w:cs="Arial"/>
          <w:sz w:val="24"/>
          <w:szCs w:val="24"/>
          <w:lang w:eastAsia="ru-RU"/>
        </w:rPr>
        <w:t>-п</w:t>
      </w:r>
    </w:p>
    <w:p w:rsidR="00D559BD" w:rsidRPr="009E370C" w:rsidRDefault="00D559BD" w:rsidP="009853AD">
      <w:pPr>
        <w:spacing w:after="12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D559BD" w:rsidRPr="009E370C" w:rsidRDefault="00D559BD" w:rsidP="00C92B4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Об утверждении муниципальной программы «Профилактика терроризма и экстремизма на территории </w:t>
      </w:r>
      <w:proofErr w:type="spellStart"/>
      <w:r w:rsidRPr="009E370C">
        <w:rPr>
          <w:rFonts w:ascii="Arial" w:hAnsi="Arial" w:cs="Arial"/>
          <w:sz w:val="24"/>
          <w:szCs w:val="24"/>
          <w:lang w:eastAsia="ru-RU"/>
        </w:rPr>
        <w:t>Б</w:t>
      </w:r>
      <w:r w:rsidR="0057485D">
        <w:rPr>
          <w:rFonts w:ascii="Arial" w:hAnsi="Arial" w:cs="Arial"/>
          <w:sz w:val="24"/>
          <w:szCs w:val="24"/>
          <w:lang w:eastAsia="ru-RU"/>
        </w:rPr>
        <w:t>ольшекосульского</w:t>
      </w:r>
      <w:proofErr w:type="spellEnd"/>
      <w:r w:rsidRPr="009E370C">
        <w:rPr>
          <w:rFonts w:ascii="Arial" w:hAnsi="Arial" w:cs="Arial"/>
          <w:sz w:val="24"/>
          <w:szCs w:val="24"/>
          <w:lang w:eastAsia="ru-RU"/>
        </w:rPr>
        <w:t xml:space="preserve"> сельсовета»</w:t>
      </w:r>
    </w:p>
    <w:p w:rsidR="00D559BD" w:rsidRPr="009E370C" w:rsidRDefault="00D559BD" w:rsidP="00C92B4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559BD" w:rsidRPr="009E370C" w:rsidRDefault="002D7E02" w:rsidP="00C92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-9.15pt;margin-top:.6pt;width:3.6pt;height:12pt;flip:x y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" fillcolor="window" stroked="f" strokeweight=".5pt">
            <v:textbox>
              <w:txbxContent>
                <w:p w:rsidR="00D559BD" w:rsidRPr="00651D57" w:rsidRDefault="00D559BD" w:rsidP="00C92B4F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D559BD" w:rsidRPr="009E370C">
        <w:rPr>
          <w:rFonts w:ascii="Arial" w:hAnsi="Arial" w:cs="Arial"/>
          <w:sz w:val="24"/>
          <w:szCs w:val="24"/>
          <w:lang w:eastAsia="ru-RU"/>
        </w:rPr>
        <w:t xml:space="preserve">В соответствии с Федеральными закона Российской Федерации от 23.07.2002 № 114-ФЗ «О противодействии экстремистской деятельности», </w:t>
      </w:r>
      <w:proofErr w:type="gramStart"/>
      <w:r w:rsidR="00D559BD" w:rsidRPr="009E370C">
        <w:rPr>
          <w:rFonts w:ascii="Arial" w:hAnsi="Arial" w:cs="Arial"/>
          <w:sz w:val="24"/>
          <w:szCs w:val="24"/>
          <w:lang w:eastAsia="ru-RU"/>
        </w:rPr>
        <w:t>от  06.03.2006</w:t>
      </w:r>
      <w:proofErr w:type="gramEnd"/>
      <w:r w:rsidR="00D559BD" w:rsidRPr="009E370C">
        <w:rPr>
          <w:rFonts w:ascii="Arial" w:hAnsi="Arial" w:cs="Arial"/>
          <w:sz w:val="24"/>
          <w:szCs w:val="24"/>
          <w:lang w:eastAsia="ru-RU"/>
        </w:rPr>
        <w:t xml:space="preserve"> № 35-ФЗ «О противодействии терроризму», статьей 179 Бюджетного кодекса Российской Федерации</w:t>
      </w:r>
      <w:r w:rsidR="00D559BD" w:rsidRPr="009E370C">
        <w:rPr>
          <w:rFonts w:ascii="Arial" w:hAnsi="Arial" w:cs="Arial"/>
          <w:sz w:val="24"/>
          <w:szCs w:val="24"/>
        </w:rPr>
        <w:t xml:space="preserve">, Постановлением Администрации </w:t>
      </w:r>
      <w:proofErr w:type="spellStart"/>
      <w:r w:rsidR="00D559BD" w:rsidRPr="009E370C">
        <w:rPr>
          <w:rFonts w:ascii="Arial" w:hAnsi="Arial" w:cs="Arial"/>
          <w:sz w:val="24"/>
          <w:szCs w:val="24"/>
        </w:rPr>
        <w:t>Бо</w:t>
      </w:r>
      <w:r w:rsidR="0057485D">
        <w:rPr>
          <w:rFonts w:ascii="Arial" w:hAnsi="Arial" w:cs="Arial"/>
          <w:sz w:val="24"/>
          <w:szCs w:val="24"/>
        </w:rPr>
        <w:t>льшекосульского</w:t>
      </w:r>
      <w:proofErr w:type="spellEnd"/>
      <w:r w:rsidR="00D559BD" w:rsidRPr="009E370C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D559BD" w:rsidRPr="009E370C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D559BD" w:rsidRPr="009E370C">
        <w:rPr>
          <w:rFonts w:ascii="Arial" w:hAnsi="Arial" w:cs="Arial"/>
          <w:sz w:val="24"/>
          <w:szCs w:val="24"/>
        </w:rPr>
        <w:t xml:space="preserve"> района Красноярского края </w:t>
      </w:r>
      <w:r w:rsidR="0057485D" w:rsidRPr="0057485D">
        <w:rPr>
          <w:rFonts w:ascii="Arial" w:eastAsia="Times New Roman" w:hAnsi="Arial" w:cs="Arial"/>
          <w:sz w:val="24"/>
          <w:szCs w:val="24"/>
          <w:lang w:eastAsia="ru-RU"/>
        </w:rPr>
        <w:t>10.07.2015 № 31 (в ред. От 17.10.2017 № 39-п)</w:t>
      </w:r>
      <w:r w:rsidR="00D559BD" w:rsidRPr="009E370C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 w:rsidR="00D559BD" w:rsidRPr="009E370C">
        <w:rPr>
          <w:rFonts w:ascii="Arial" w:hAnsi="Arial" w:cs="Arial"/>
          <w:sz w:val="24"/>
          <w:szCs w:val="24"/>
        </w:rPr>
        <w:t>Бо</w:t>
      </w:r>
      <w:r w:rsidR="0057485D">
        <w:rPr>
          <w:rFonts w:ascii="Arial" w:hAnsi="Arial" w:cs="Arial"/>
          <w:sz w:val="24"/>
          <w:szCs w:val="24"/>
        </w:rPr>
        <w:t>льшекосульского</w:t>
      </w:r>
      <w:proofErr w:type="spellEnd"/>
      <w:r w:rsidR="00D559BD" w:rsidRPr="009E370C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D559BD" w:rsidRPr="009E370C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D559BD" w:rsidRPr="009E370C">
        <w:rPr>
          <w:rFonts w:ascii="Arial" w:hAnsi="Arial" w:cs="Arial"/>
          <w:sz w:val="24"/>
          <w:szCs w:val="24"/>
        </w:rPr>
        <w:t xml:space="preserve"> района Красноярского края, их формирования и реализации»</w:t>
      </w:r>
      <w:r w:rsidR="00D559BD" w:rsidRPr="009E370C">
        <w:rPr>
          <w:rStyle w:val="2"/>
          <w:rFonts w:ascii="Arial" w:hAnsi="Arial" w:cs="Arial"/>
          <w:color w:val="000000"/>
          <w:sz w:val="24"/>
          <w:szCs w:val="24"/>
        </w:rPr>
        <w:t xml:space="preserve">, статьей 31 Устава </w:t>
      </w:r>
      <w:proofErr w:type="spellStart"/>
      <w:r w:rsidR="0057485D" w:rsidRPr="009E370C">
        <w:rPr>
          <w:rFonts w:ascii="Arial" w:hAnsi="Arial" w:cs="Arial"/>
          <w:sz w:val="24"/>
          <w:szCs w:val="24"/>
        </w:rPr>
        <w:t>Бо</w:t>
      </w:r>
      <w:r w:rsidR="0057485D">
        <w:rPr>
          <w:rFonts w:ascii="Arial" w:hAnsi="Arial" w:cs="Arial"/>
          <w:sz w:val="24"/>
          <w:szCs w:val="24"/>
        </w:rPr>
        <w:t>льшекосульского</w:t>
      </w:r>
      <w:proofErr w:type="spellEnd"/>
      <w:r w:rsidR="00D559BD" w:rsidRPr="009E370C">
        <w:rPr>
          <w:rStyle w:val="2"/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="00D559BD" w:rsidRPr="009E370C">
        <w:rPr>
          <w:rStyle w:val="2"/>
          <w:rFonts w:ascii="Arial" w:hAnsi="Arial" w:cs="Arial"/>
          <w:color w:val="000000"/>
          <w:sz w:val="24"/>
          <w:szCs w:val="24"/>
        </w:rPr>
        <w:t>Боготольского</w:t>
      </w:r>
      <w:proofErr w:type="spellEnd"/>
      <w:r w:rsidR="00D559BD" w:rsidRPr="009E370C">
        <w:rPr>
          <w:rStyle w:val="2"/>
          <w:rFonts w:ascii="Arial" w:hAnsi="Arial" w:cs="Arial"/>
          <w:color w:val="000000"/>
          <w:sz w:val="24"/>
          <w:szCs w:val="24"/>
        </w:rPr>
        <w:t xml:space="preserve"> района Красноярского края</w:t>
      </w:r>
    </w:p>
    <w:p w:rsidR="00D559BD" w:rsidRPr="009E370C" w:rsidRDefault="00D559BD" w:rsidP="00C92B4F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ПОСТАНОВЛЯЮ:</w:t>
      </w:r>
    </w:p>
    <w:p w:rsidR="00D559BD" w:rsidRPr="009E370C" w:rsidRDefault="00D559BD" w:rsidP="00B7558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E370C">
        <w:rPr>
          <w:rFonts w:ascii="Arial" w:hAnsi="Arial" w:cs="Arial"/>
          <w:sz w:val="24"/>
          <w:szCs w:val="24"/>
        </w:rPr>
        <w:t xml:space="preserve">1. Утвердить </w:t>
      </w:r>
      <w:r w:rsidRPr="009E370C">
        <w:rPr>
          <w:rFonts w:ascii="Arial" w:hAnsi="Arial" w:cs="Arial"/>
          <w:bCs/>
          <w:sz w:val="24"/>
          <w:szCs w:val="24"/>
          <w:lang w:eastAsia="ru-RU"/>
        </w:rPr>
        <w:t xml:space="preserve">муниципальную программу </w:t>
      </w:r>
      <w:proofErr w:type="spellStart"/>
      <w:r w:rsidR="0057485D" w:rsidRPr="009E370C">
        <w:rPr>
          <w:rFonts w:ascii="Arial" w:hAnsi="Arial" w:cs="Arial"/>
          <w:sz w:val="24"/>
          <w:szCs w:val="24"/>
        </w:rPr>
        <w:t>Бо</w:t>
      </w:r>
      <w:r w:rsidR="0057485D">
        <w:rPr>
          <w:rFonts w:ascii="Arial" w:hAnsi="Arial" w:cs="Arial"/>
          <w:sz w:val="24"/>
          <w:szCs w:val="24"/>
        </w:rPr>
        <w:t>льшекосульского</w:t>
      </w:r>
      <w:proofErr w:type="spellEnd"/>
      <w:r w:rsidRPr="009E370C">
        <w:rPr>
          <w:rFonts w:ascii="Arial" w:hAnsi="Arial" w:cs="Arial"/>
          <w:bCs/>
          <w:sz w:val="24"/>
          <w:szCs w:val="24"/>
          <w:lang w:eastAsia="ru-RU"/>
        </w:rPr>
        <w:t xml:space="preserve"> сельсовета</w:t>
      </w:r>
      <w:r w:rsidR="0057485D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«Профилактика терроризма и экстремизма на территории </w:t>
      </w:r>
      <w:proofErr w:type="spellStart"/>
      <w:r w:rsidR="0057485D" w:rsidRPr="009E370C">
        <w:rPr>
          <w:rFonts w:ascii="Arial" w:hAnsi="Arial" w:cs="Arial"/>
          <w:sz w:val="24"/>
          <w:szCs w:val="24"/>
        </w:rPr>
        <w:t>Бо</w:t>
      </w:r>
      <w:r w:rsidR="0057485D">
        <w:rPr>
          <w:rFonts w:ascii="Arial" w:hAnsi="Arial" w:cs="Arial"/>
          <w:sz w:val="24"/>
          <w:szCs w:val="24"/>
        </w:rPr>
        <w:t>льшекосульского</w:t>
      </w:r>
      <w:proofErr w:type="spellEnd"/>
      <w:r w:rsidRPr="009E370C">
        <w:rPr>
          <w:rFonts w:ascii="Arial" w:hAnsi="Arial" w:cs="Arial"/>
          <w:sz w:val="24"/>
          <w:szCs w:val="24"/>
          <w:lang w:eastAsia="ru-RU"/>
        </w:rPr>
        <w:t xml:space="preserve"> сельсовета»</w:t>
      </w:r>
      <w:r w:rsidR="0057485D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0C">
        <w:rPr>
          <w:rFonts w:ascii="Arial" w:hAnsi="Arial" w:cs="Arial"/>
          <w:sz w:val="24"/>
          <w:szCs w:val="24"/>
        </w:rPr>
        <w:t>согласно приложению.</w:t>
      </w:r>
    </w:p>
    <w:p w:rsidR="00D559BD" w:rsidRPr="009E370C" w:rsidRDefault="00D559BD" w:rsidP="00B7558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E370C">
        <w:rPr>
          <w:rFonts w:ascii="Arial" w:hAnsi="Arial" w:cs="Arial"/>
          <w:sz w:val="24"/>
          <w:szCs w:val="24"/>
        </w:rPr>
        <w:t>2. Контроль за выполнением настоящего постановления оставляю за собой.</w:t>
      </w:r>
    </w:p>
    <w:p w:rsidR="0057485D" w:rsidRPr="0057485D" w:rsidRDefault="0057485D" w:rsidP="005748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3. </w:t>
      </w:r>
      <w:r w:rsidRPr="0057485D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постановление обнародовать на досках информации                    </w:t>
      </w:r>
      <w:r w:rsidR="009853AD">
        <w:rPr>
          <w:rFonts w:ascii="Arial" w:eastAsia="Times New Roman" w:hAnsi="Arial" w:cs="Arial"/>
          <w:sz w:val="24"/>
          <w:szCs w:val="24"/>
          <w:lang w:eastAsia="ru-RU"/>
        </w:rPr>
        <w:t>19.</w:t>
      </w:r>
      <w:r w:rsidR="00E74DF7"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Pr="0057485D">
        <w:rPr>
          <w:rFonts w:ascii="Arial" w:eastAsia="Times New Roman" w:hAnsi="Arial" w:cs="Arial"/>
          <w:sz w:val="24"/>
          <w:szCs w:val="24"/>
          <w:lang w:eastAsia="ru-RU"/>
        </w:rPr>
        <w:t xml:space="preserve">.2017г. и разместить на  официальном сайте администрации </w:t>
      </w:r>
      <w:proofErr w:type="spellStart"/>
      <w:r w:rsidRPr="0057485D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Pr="0057485D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в сети интернет </w:t>
      </w:r>
      <w:hyperlink r:id="rId5" w:history="1">
        <w:r w:rsidRPr="0057485D">
          <w:rPr>
            <w:rStyle w:val="a7"/>
            <w:rFonts w:ascii="Arial" w:eastAsia="Times New Roman" w:hAnsi="Arial" w:cs="Arial"/>
            <w:sz w:val="24"/>
            <w:szCs w:val="24"/>
            <w:lang w:val="en-US" w:eastAsia="ru-RU"/>
          </w:rPr>
          <w:t>www</w:t>
        </w:r>
        <w:r w:rsidRPr="0057485D">
          <w:rPr>
            <w:rStyle w:val="a7"/>
            <w:rFonts w:ascii="Arial" w:eastAsia="Times New Roman" w:hAnsi="Arial" w:cs="Arial"/>
            <w:sz w:val="24"/>
            <w:szCs w:val="24"/>
            <w:lang w:eastAsia="ru-RU"/>
          </w:rPr>
          <w:t>.</w:t>
        </w:r>
        <w:proofErr w:type="spellStart"/>
        <w:r w:rsidRPr="0057485D">
          <w:rPr>
            <w:rStyle w:val="a7"/>
            <w:rFonts w:ascii="Arial" w:eastAsia="Times New Roman" w:hAnsi="Arial" w:cs="Arial"/>
            <w:sz w:val="24"/>
            <w:szCs w:val="24"/>
            <w:lang w:val="en-US" w:eastAsia="ru-RU"/>
          </w:rPr>
          <w:t>bogotol</w:t>
        </w:r>
        <w:proofErr w:type="spellEnd"/>
        <w:r w:rsidRPr="0057485D">
          <w:rPr>
            <w:rStyle w:val="a7"/>
            <w:rFonts w:ascii="Arial" w:eastAsia="Times New Roman" w:hAnsi="Arial" w:cs="Arial"/>
            <w:sz w:val="24"/>
            <w:szCs w:val="24"/>
            <w:lang w:eastAsia="ru-RU"/>
          </w:rPr>
          <w:t>-</w:t>
        </w:r>
        <w:proofErr w:type="spellStart"/>
        <w:r w:rsidRPr="0057485D">
          <w:rPr>
            <w:rStyle w:val="a7"/>
            <w:rFonts w:ascii="Arial" w:eastAsia="Times New Roman" w:hAnsi="Arial" w:cs="Arial"/>
            <w:sz w:val="24"/>
            <w:szCs w:val="24"/>
            <w:lang w:val="en-US" w:eastAsia="ru-RU"/>
          </w:rPr>
          <w:t>ru</w:t>
        </w:r>
        <w:proofErr w:type="spellEnd"/>
      </w:hyperlink>
      <w:r w:rsidRPr="0057485D">
        <w:rPr>
          <w:rFonts w:ascii="Arial" w:eastAsia="Times New Roman" w:hAnsi="Arial" w:cs="Arial"/>
          <w:sz w:val="24"/>
          <w:szCs w:val="24"/>
          <w:lang w:eastAsia="ru-RU"/>
        </w:rPr>
        <w:t xml:space="preserve"> на странице </w:t>
      </w:r>
      <w:proofErr w:type="spellStart"/>
      <w:r w:rsidRPr="0057485D">
        <w:rPr>
          <w:rFonts w:ascii="Arial" w:eastAsia="Times New Roman" w:hAnsi="Arial" w:cs="Arial"/>
          <w:sz w:val="24"/>
          <w:szCs w:val="24"/>
          <w:lang w:eastAsia="ru-RU"/>
        </w:rPr>
        <w:t>Большекосульского</w:t>
      </w:r>
      <w:proofErr w:type="spellEnd"/>
      <w:r w:rsidRPr="0057485D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</w:t>
      </w:r>
    </w:p>
    <w:p w:rsidR="00D559BD" w:rsidRPr="009E370C" w:rsidRDefault="0057485D" w:rsidP="0057485D">
      <w:pPr>
        <w:spacing w:line="240" w:lineRule="auto"/>
        <w:ind w:right="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D559BD" w:rsidRPr="009E370C">
        <w:rPr>
          <w:rFonts w:ascii="Arial" w:hAnsi="Arial" w:cs="Arial"/>
          <w:sz w:val="24"/>
          <w:szCs w:val="24"/>
        </w:rPr>
        <w:t>4.Постановление вступает в силу в день, следующий за днем его официального опубликования, но не ранее 1 января 2018 года.</w:t>
      </w:r>
    </w:p>
    <w:p w:rsidR="0057485D" w:rsidRDefault="0057485D" w:rsidP="0057485D">
      <w:pPr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57485D" w:rsidRDefault="0057485D" w:rsidP="0057485D">
      <w:pPr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D559BD" w:rsidRPr="009E370C" w:rsidRDefault="00D559BD" w:rsidP="0057485D">
      <w:pPr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Глава сельсовета                      </w:t>
      </w:r>
      <w:r w:rsidR="00E74DF7">
        <w:rPr>
          <w:rFonts w:ascii="Arial" w:hAnsi="Arial" w:cs="Arial"/>
          <w:sz w:val="24"/>
          <w:szCs w:val="24"/>
          <w:lang w:eastAsia="ru-RU"/>
        </w:rPr>
        <w:t xml:space="preserve">                              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    </w:t>
      </w:r>
      <w:r w:rsidR="0057485D">
        <w:rPr>
          <w:rFonts w:ascii="Arial" w:hAnsi="Arial" w:cs="Arial"/>
          <w:sz w:val="24"/>
          <w:szCs w:val="24"/>
          <w:lang w:eastAsia="ru-RU"/>
        </w:rPr>
        <w:t xml:space="preserve">Т.Ф. </w:t>
      </w:r>
      <w:proofErr w:type="spellStart"/>
      <w:r w:rsidR="0057485D">
        <w:rPr>
          <w:rFonts w:ascii="Arial" w:hAnsi="Arial" w:cs="Arial"/>
          <w:sz w:val="24"/>
          <w:szCs w:val="24"/>
          <w:lang w:eastAsia="ru-RU"/>
        </w:rPr>
        <w:t>Поторочина</w:t>
      </w:r>
      <w:proofErr w:type="spellEnd"/>
    </w:p>
    <w:p w:rsidR="00D559BD" w:rsidRPr="009E370C" w:rsidRDefault="00D559BD" w:rsidP="00C92B4F">
      <w:pPr>
        <w:spacing w:after="12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D559BD" w:rsidRPr="009E370C" w:rsidRDefault="00D559BD" w:rsidP="00C92B4F">
      <w:pPr>
        <w:spacing w:after="12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D559BD" w:rsidRPr="009E370C" w:rsidRDefault="00D559BD" w:rsidP="00C92B4F">
      <w:pPr>
        <w:spacing w:after="12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D559BD" w:rsidRPr="009E370C" w:rsidRDefault="00D559BD" w:rsidP="00C92B4F">
      <w:pPr>
        <w:shd w:val="clear" w:color="auto" w:fill="FFFFFF"/>
        <w:spacing w:after="120" w:line="240" w:lineRule="auto"/>
        <w:ind w:right="83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D559BD" w:rsidRPr="009E370C" w:rsidRDefault="00D559BD" w:rsidP="00C92B4F">
      <w:pPr>
        <w:shd w:val="clear" w:color="auto" w:fill="FFFFFF"/>
        <w:spacing w:after="120" w:line="240" w:lineRule="auto"/>
        <w:ind w:right="83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D559BD" w:rsidRPr="009E370C" w:rsidRDefault="00D559BD" w:rsidP="00C92B4F">
      <w:pPr>
        <w:shd w:val="clear" w:color="auto" w:fill="FFFFFF"/>
        <w:spacing w:after="120" w:line="240" w:lineRule="auto"/>
        <w:ind w:right="83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D559BD" w:rsidRPr="009E370C" w:rsidRDefault="00D559BD" w:rsidP="00B75580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  <w:r w:rsidRPr="009E370C">
        <w:rPr>
          <w:rFonts w:ascii="Times New Roman" w:hAnsi="Times New Roman"/>
          <w:sz w:val="24"/>
          <w:szCs w:val="24"/>
        </w:rPr>
        <w:t>                                      </w:t>
      </w:r>
    </w:p>
    <w:p w:rsidR="00D559BD" w:rsidRPr="009E370C" w:rsidRDefault="00D559BD" w:rsidP="00B75580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559BD" w:rsidRPr="009E370C" w:rsidRDefault="00D559BD" w:rsidP="00B75580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559BD" w:rsidRPr="009E370C" w:rsidRDefault="00D559BD" w:rsidP="00B75580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559BD" w:rsidRPr="009E370C" w:rsidRDefault="00D559BD" w:rsidP="00B75580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559BD" w:rsidRPr="009E370C" w:rsidRDefault="00D559BD" w:rsidP="00B75580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559BD" w:rsidRPr="009E370C" w:rsidRDefault="00D559BD" w:rsidP="00B75580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559BD" w:rsidRPr="009E370C" w:rsidRDefault="00D559BD" w:rsidP="00B75580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559BD" w:rsidRPr="009E370C" w:rsidRDefault="00D559BD" w:rsidP="00B75580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559BD" w:rsidRPr="009E370C" w:rsidRDefault="00D559BD" w:rsidP="00DB6BEB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9E370C">
        <w:rPr>
          <w:sz w:val="24"/>
          <w:szCs w:val="24"/>
        </w:rPr>
        <w:t>Приложение</w:t>
      </w:r>
    </w:p>
    <w:p w:rsidR="00D559BD" w:rsidRPr="009E370C" w:rsidRDefault="00D559BD" w:rsidP="00B75580">
      <w:pPr>
        <w:pStyle w:val="ConsPlusNormal"/>
        <w:widowControl/>
        <w:ind w:left="-738" w:firstLine="0"/>
        <w:jc w:val="right"/>
        <w:outlineLvl w:val="0"/>
        <w:rPr>
          <w:sz w:val="24"/>
          <w:szCs w:val="24"/>
        </w:rPr>
      </w:pPr>
      <w:r w:rsidRPr="009E370C">
        <w:rPr>
          <w:sz w:val="24"/>
          <w:szCs w:val="24"/>
        </w:rPr>
        <w:t>к постановлению администрации</w:t>
      </w:r>
    </w:p>
    <w:p w:rsidR="00D559BD" w:rsidRPr="009E370C" w:rsidRDefault="00E74DF7" w:rsidP="00B75580">
      <w:pPr>
        <w:pStyle w:val="ConsPlusNormal"/>
        <w:widowControl/>
        <w:ind w:left="-738" w:firstLine="0"/>
        <w:jc w:val="right"/>
        <w:outlineLvl w:val="0"/>
        <w:rPr>
          <w:sz w:val="24"/>
          <w:szCs w:val="24"/>
        </w:rPr>
      </w:pPr>
      <w:proofErr w:type="spellStart"/>
      <w:r w:rsidRPr="009E370C">
        <w:rPr>
          <w:rFonts w:cs="Arial"/>
          <w:sz w:val="24"/>
          <w:szCs w:val="24"/>
        </w:rPr>
        <w:t>Бо</w:t>
      </w:r>
      <w:r>
        <w:rPr>
          <w:rFonts w:cs="Arial"/>
          <w:sz w:val="24"/>
          <w:szCs w:val="24"/>
        </w:rPr>
        <w:t>льшекосульского</w:t>
      </w:r>
      <w:proofErr w:type="spellEnd"/>
      <w:r w:rsidR="00D559BD" w:rsidRPr="009E370C">
        <w:rPr>
          <w:sz w:val="24"/>
          <w:szCs w:val="24"/>
        </w:rPr>
        <w:t xml:space="preserve"> сельсовета</w:t>
      </w:r>
    </w:p>
    <w:p w:rsidR="00D559BD" w:rsidRPr="009E370C" w:rsidRDefault="009853AD" w:rsidP="00DB6BEB">
      <w:pPr>
        <w:pStyle w:val="ConsPlusNormal"/>
        <w:widowControl/>
        <w:ind w:left="-738" w:firstLine="0"/>
        <w:jc w:val="right"/>
        <w:outlineLvl w:val="0"/>
        <w:rPr>
          <w:sz w:val="24"/>
          <w:szCs w:val="24"/>
        </w:rPr>
      </w:pPr>
      <w:r w:rsidRPr="009E370C">
        <w:rPr>
          <w:sz w:val="24"/>
          <w:szCs w:val="24"/>
        </w:rPr>
        <w:t>О</w:t>
      </w:r>
      <w:r w:rsidR="00D559BD" w:rsidRPr="009E370C">
        <w:rPr>
          <w:sz w:val="24"/>
          <w:szCs w:val="24"/>
        </w:rPr>
        <w:t>т</w:t>
      </w:r>
      <w:r w:rsidR="002D7E02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18.</w:t>
      </w:r>
      <w:r w:rsidR="00E74DF7">
        <w:rPr>
          <w:sz w:val="24"/>
          <w:szCs w:val="24"/>
        </w:rPr>
        <w:t xml:space="preserve">12.2017 № </w:t>
      </w:r>
      <w:r w:rsidR="002D7E02">
        <w:rPr>
          <w:sz w:val="24"/>
          <w:szCs w:val="24"/>
        </w:rPr>
        <w:t>54</w:t>
      </w:r>
      <w:r>
        <w:rPr>
          <w:sz w:val="24"/>
          <w:szCs w:val="24"/>
        </w:rPr>
        <w:t>-п</w:t>
      </w:r>
    </w:p>
    <w:p w:rsidR="00D559BD" w:rsidRPr="009E370C" w:rsidRDefault="00D559BD" w:rsidP="00DB6BE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9E370C">
        <w:rPr>
          <w:rFonts w:ascii="Times New Roman" w:hAnsi="Times New Roman"/>
          <w:sz w:val="24"/>
          <w:szCs w:val="24"/>
          <w:lang w:eastAsia="ru-RU"/>
        </w:rPr>
        <w:t>                  </w:t>
      </w:r>
    </w:p>
    <w:p w:rsidR="00D559BD" w:rsidRPr="009E370C" w:rsidRDefault="00D559BD" w:rsidP="00DB6BE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E370C">
        <w:rPr>
          <w:rFonts w:ascii="Times New Roman" w:hAnsi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 </w:t>
      </w:r>
    </w:p>
    <w:p w:rsidR="00D559BD" w:rsidRPr="009E370C" w:rsidRDefault="00D559BD" w:rsidP="00DB6BEB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Муниципальная программа</w:t>
      </w:r>
    </w:p>
    <w:p w:rsidR="00D559BD" w:rsidRPr="009E370C" w:rsidRDefault="00D559BD" w:rsidP="00B75580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«Профилактика терроризма и экстремизма на территории</w:t>
      </w:r>
      <w:r w:rsidR="00E74DF7" w:rsidRPr="00E74D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4DF7" w:rsidRPr="009E370C">
        <w:rPr>
          <w:rFonts w:ascii="Arial" w:hAnsi="Arial" w:cs="Arial"/>
          <w:sz w:val="24"/>
          <w:szCs w:val="24"/>
        </w:rPr>
        <w:t>Бо</w:t>
      </w:r>
      <w:r w:rsidR="00E74DF7">
        <w:rPr>
          <w:rFonts w:ascii="Arial" w:hAnsi="Arial" w:cs="Arial"/>
          <w:sz w:val="24"/>
          <w:szCs w:val="24"/>
        </w:rPr>
        <w:t>льшекосульского</w:t>
      </w:r>
      <w:proofErr w:type="spellEnd"/>
      <w:r w:rsidR="00E74DF7" w:rsidRPr="009E370C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0C">
        <w:rPr>
          <w:rFonts w:ascii="Arial" w:hAnsi="Arial" w:cs="Arial"/>
          <w:sz w:val="24"/>
          <w:szCs w:val="24"/>
          <w:lang w:eastAsia="ru-RU"/>
        </w:rPr>
        <w:t>сельсовета»</w:t>
      </w:r>
    </w:p>
    <w:p w:rsidR="00D559BD" w:rsidRPr="009E370C" w:rsidRDefault="00D559BD" w:rsidP="00B75580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D559BD" w:rsidRPr="009E370C" w:rsidRDefault="00D559BD" w:rsidP="00DB6BEB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1.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0C">
        <w:rPr>
          <w:rFonts w:ascii="Arial" w:hAnsi="Arial" w:cs="Arial"/>
          <w:sz w:val="24"/>
          <w:szCs w:val="24"/>
          <w:lang w:eastAsia="ru-RU"/>
        </w:rPr>
        <w:t>Паспорт программы</w:t>
      </w:r>
    </w:p>
    <w:p w:rsidR="00D559BD" w:rsidRPr="009E370C" w:rsidRDefault="00D559BD" w:rsidP="00DB6BEB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«Профилактика терроризма и экстремизма на территории </w:t>
      </w:r>
      <w:proofErr w:type="spellStart"/>
      <w:r w:rsidR="00E74DF7" w:rsidRPr="009E370C">
        <w:rPr>
          <w:rFonts w:ascii="Arial" w:hAnsi="Arial" w:cs="Arial"/>
          <w:sz w:val="24"/>
          <w:szCs w:val="24"/>
        </w:rPr>
        <w:t>Бо</w:t>
      </w:r>
      <w:r w:rsidR="00E74DF7">
        <w:rPr>
          <w:rFonts w:ascii="Arial" w:hAnsi="Arial" w:cs="Arial"/>
          <w:sz w:val="24"/>
          <w:szCs w:val="24"/>
        </w:rPr>
        <w:t>льшекосульского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 с</w:t>
      </w:r>
      <w:r w:rsidRPr="009E370C">
        <w:rPr>
          <w:rFonts w:ascii="Arial" w:hAnsi="Arial" w:cs="Arial"/>
          <w:sz w:val="24"/>
          <w:szCs w:val="24"/>
          <w:lang w:eastAsia="ru-RU"/>
        </w:rPr>
        <w:t>ельсовета»</w:t>
      </w:r>
    </w:p>
    <w:tbl>
      <w:tblPr>
        <w:tblW w:w="100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60"/>
        <w:gridCol w:w="6960"/>
      </w:tblGrid>
      <w:tr w:rsidR="00D559BD" w:rsidRPr="00903B90" w:rsidTr="00DB6BEB">
        <w:trPr>
          <w:trHeight w:val="829"/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59BD" w:rsidRPr="009E370C" w:rsidRDefault="00D559BD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559BD" w:rsidRPr="009E370C" w:rsidRDefault="00D559BD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Долгосрочная целевая программа</w:t>
            </w:r>
          </w:p>
          <w:p w:rsidR="00D559BD" w:rsidRPr="009E370C" w:rsidRDefault="00D559BD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«Профилактика терроризма и экстремизма на территории </w:t>
            </w:r>
            <w:proofErr w:type="spellStart"/>
            <w:r w:rsidR="00E74DF7" w:rsidRPr="009E370C">
              <w:rPr>
                <w:rFonts w:ascii="Arial" w:hAnsi="Arial" w:cs="Arial"/>
                <w:sz w:val="24"/>
                <w:szCs w:val="24"/>
              </w:rPr>
              <w:t>Бо</w:t>
            </w:r>
            <w:r w:rsidR="00E74DF7"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proofErr w:type="spellEnd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сельсовета»</w:t>
            </w:r>
          </w:p>
        </w:tc>
      </w:tr>
      <w:tr w:rsidR="00D559BD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59BD" w:rsidRPr="009E370C" w:rsidRDefault="00D559BD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559BD" w:rsidRPr="00903B90" w:rsidRDefault="00D559BD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Pr="00903B90">
              <w:rPr>
                <w:rFonts w:ascii="Arial" w:hAnsi="Arial" w:cs="Arial"/>
                <w:sz w:val="24"/>
                <w:szCs w:val="24"/>
              </w:rPr>
              <w:t xml:space="preserve">Федеральные законы от </w:t>
            </w:r>
            <w:r w:rsidRPr="009E370C">
              <w:rPr>
                <w:rFonts w:ascii="Arial" w:hAnsi="Arial" w:cs="Arial"/>
                <w:sz w:val="24"/>
                <w:szCs w:val="24"/>
              </w:rPr>
              <w:t xml:space="preserve">23.07.2002 № 114-ФЗ «О противодействии экстремистской деятельности», </w:t>
            </w:r>
            <w:r w:rsidRPr="00903B90">
              <w:rPr>
                <w:rFonts w:ascii="Arial" w:hAnsi="Arial" w:cs="Arial"/>
                <w:sz w:val="24"/>
                <w:szCs w:val="24"/>
              </w:rPr>
              <w:t xml:space="preserve">06.03.2006 №35-ФЗ «О противодействии терроризму», </w:t>
            </w:r>
          </w:p>
          <w:p w:rsidR="00D559BD" w:rsidRPr="00903B90" w:rsidRDefault="00D559BD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03B90">
              <w:rPr>
                <w:rFonts w:ascii="Arial" w:hAnsi="Arial" w:cs="Arial"/>
                <w:sz w:val="24"/>
                <w:szCs w:val="24"/>
              </w:rPr>
              <w:t>- ст.179 Бюджетного кодекса Российской Федерации,</w:t>
            </w:r>
          </w:p>
          <w:p w:rsidR="00D559BD" w:rsidRPr="009E370C" w:rsidRDefault="00D559BD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3B90">
              <w:rPr>
                <w:rFonts w:ascii="Arial" w:hAnsi="Arial" w:cs="Arial"/>
                <w:sz w:val="24"/>
                <w:szCs w:val="24"/>
              </w:rPr>
              <w:t xml:space="preserve">- постановление администрации </w:t>
            </w:r>
            <w:proofErr w:type="spellStart"/>
            <w:r w:rsidR="00E74DF7" w:rsidRPr="009E370C">
              <w:rPr>
                <w:rFonts w:ascii="Arial" w:hAnsi="Arial" w:cs="Arial"/>
                <w:sz w:val="24"/>
                <w:szCs w:val="24"/>
              </w:rPr>
              <w:t>Бо</w:t>
            </w:r>
            <w:r w:rsidR="00E74DF7"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proofErr w:type="spellEnd"/>
            <w:r w:rsidRPr="00903B90">
              <w:rPr>
                <w:rFonts w:ascii="Arial" w:hAnsi="Arial" w:cs="Arial"/>
                <w:sz w:val="24"/>
                <w:szCs w:val="24"/>
              </w:rPr>
              <w:t xml:space="preserve"> сельсовета от </w:t>
            </w:r>
            <w:r w:rsidR="00E74DF7" w:rsidRPr="005748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10.07.2015 № 31 (в ред. От 17.10.2017 № 39-п</w:t>
            </w:r>
            <w:r w:rsidR="00E74D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D559BD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59BD" w:rsidRPr="009E370C" w:rsidRDefault="00D559BD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559BD" w:rsidRPr="009E370C" w:rsidRDefault="00D559BD" w:rsidP="0018044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E74DF7" w:rsidRPr="009E370C">
              <w:rPr>
                <w:rFonts w:ascii="Arial" w:hAnsi="Arial" w:cs="Arial"/>
                <w:sz w:val="24"/>
                <w:szCs w:val="24"/>
              </w:rPr>
              <w:t>Бо</w:t>
            </w:r>
            <w:r w:rsidR="00E74DF7"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proofErr w:type="spellEnd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Боготольского</w:t>
            </w:r>
            <w:proofErr w:type="spellEnd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района Красноярского края  (далее – Администрация)</w:t>
            </w:r>
          </w:p>
        </w:tc>
      </w:tr>
      <w:tr w:rsidR="00D559BD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59BD" w:rsidRPr="009E370C" w:rsidRDefault="00D559BD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Разработчик 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559BD" w:rsidRPr="009E370C" w:rsidRDefault="00D559BD" w:rsidP="00091E0D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E74DF7" w:rsidRPr="009E370C">
              <w:rPr>
                <w:rFonts w:ascii="Arial" w:hAnsi="Arial" w:cs="Arial"/>
                <w:sz w:val="24"/>
                <w:szCs w:val="24"/>
              </w:rPr>
              <w:t>Бо</w:t>
            </w:r>
            <w:r w:rsidR="00E74DF7"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proofErr w:type="spellEnd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Боготольского</w:t>
            </w:r>
            <w:proofErr w:type="spellEnd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района Красноярского края  (далее – Администрация)</w:t>
            </w:r>
          </w:p>
        </w:tc>
      </w:tr>
      <w:tr w:rsidR="00D559BD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59BD" w:rsidRPr="009E370C" w:rsidRDefault="00D559BD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Координатор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559BD" w:rsidRPr="009E370C" w:rsidRDefault="00D559BD" w:rsidP="00091E0D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E74DF7" w:rsidRPr="009E370C">
              <w:rPr>
                <w:rFonts w:ascii="Arial" w:hAnsi="Arial" w:cs="Arial"/>
                <w:sz w:val="24"/>
                <w:szCs w:val="24"/>
              </w:rPr>
              <w:t>Бо</w:t>
            </w:r>
            <w:r w:rsidR="00E74DF7"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proofErr w:type="spellEnd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Боготольского</w:t>
            </w:r>
            <w:proofErr w:type="spellEnd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района Красноярского края  (далее – Администрация)</w:t>
            </w:r>
          </w:p>
        </w:tc>
      </w:tr>
      <w:tr w:rsidR="00D559BD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59BD" w:rsidRPr="009E370C" w:rsidRDefault="00D559BD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Цели и задачи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559BD" w:rsidRPr="009E370C" w:rsidRDefault="00D559BD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Цели программы:</w:t>
            </w:r>
          </w:p>
          <w:p w:rsidR="00D559BD" w:rsidRPr="009E370C" w:rsidRDefault="00D559BD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- совершенствование системы профилактических мер антитеррористической, </w:t>
            </w:r>
            <w:proofErr w:type="spellStart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антиэкстремистской</w:t>
            </w:r>
            <w:proofErr w:type="spellEnd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направленности;</w:t>
            </w:r>
          </w:p>
          <w:p w:rsidR="00D559BD" w:rsidRPr="009E370C" w:rsidRDefault="00D559BD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-предупреждение террористических и экстремистских проявлений на территории поселения;</w:t>
            </w:r>
          </w:p>
          <w:p w:rsidR="00D559BD" w:rsidRPr="009E370C" w:rsidRDefault="00D559BD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-укрепление межнационального согласия;</w:t>
            </w:r>
          </w:p>
          <w:p w:rsidR="00D559BD" w:rsidRPr="009E370C" w:rsidRDefault="00D559BD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-достижение взаимопонимания и взаимного уважения в вопросах межэтнического и межкультурного сотрудничества.</w:t>
            </w:r>
          </w:p>
          <w:p w:rsidR="00D559BD" w:rsidRPr="009E370C" w:rsidRDefault="00D559BD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Основные задачи программы:</w:t>
            </w:r>
          </w:p>
          <w:p w:rsidR="00D559BD" w:rsidRDefault="00D559BD" w:rsidP="003B3A8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 проведение воспитательной, пропагандистской работы 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население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м </w:t>
            </w:r>
            <w:proofErr w:type="spellStart"/>
            <w:r w:rsidR="00E74DF7" w:rsidRPr="009E370C">
              <w:rPr>
                <w:rFonts w:ascii="Arial" w:hAnsi="Arial" w:cs="Arial"/>
                <w:sz w:val="24"/>
                <w:szCs w:val="24"/>
              </w:rPr>
              <w:t>Бо</w:t>
            </w:r>
            <w:r w:rsidR="00E74DF7"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, направленной на предупреждение террористической и экстремистской деятельности, повышение бдительности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:rsidR="00D559BD" w:rsidRPr="009E370C" w:rsidRDefault="00D559BD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повышение уровня межведомственного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взаимопонимания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по профил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актике терроризма и экстремизма,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сведение к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м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инимуму проявлений терроризма и экст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ремизма на территории поселения,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усиление антитеррористической защищенности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объектов социальной сферы.</w:t>
            </w:r>
          </w:p>
        </w:tc>
      </w:tr>
      <w:tr w:rsidR="00D559BD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59BD" w:rsidRPr="009E370C" w:rsidRDefault="00D559BD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Целевые показатели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559BD" w:rsidRPr="009E370C" w:rsidRDefault="00D559BD" w:rsidP="00DB6BEB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реализация на территории </w:t>
            </w:r>
            <w:r w:rsidR="00E74DF7" w:rsidRPr="009E370C">
              <w:rPr>
                <w:rFonts w:ascii="Arial" w:hAnsi="Arial" w:cs="Arial"/>
                <w:sz w:val="24"/>
                <w:szCs w:val="24"/>
              </w:rPr>
              <w:t>Бо</w:t>
            </w:r>
            <w:r w:rsidR="00E74DF7"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мер по профилактике терроризма и экстремизма (приложение к паспорту муниципальной программы)</w:t>
            </w:r>
          </w:p>
        </w:tc>
      </w:tr>
      <w:tr w:rsidR="00D559BD" w:rsidRPr="00903B90" w:rsidTr="00DB6BEB">
        <w:trPr>
          <w:trHeight w:val="1458"/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59BD" w:rsidRPr="009E370C" w:rsidRDefault="00D559BD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559BD" w:rsidRPr="009E370C" w:rsidRDefault="00D559BD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Реализация Программа будет осуществляться в течение 2018-2020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гг. в 3 этапа:</w:t>
            </w:r>
          </w:p>
          <w:p w:rsidR="00D559BD" w:rsidRPr="009E370C" w:rsidRDefault="00D559BD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1 этап – 2018 год;</w:t>
            </w:r>
          </w:p>
          <w:p w:rsidR="00D559BD" w:rsidRPr="009E370C" w:rsidRDefault="00D559BD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2 этап – 2019 год;</w:t>
            </w:r>
          </w:p>
          <w:p w:rsidR="00D559BD" w:rsidRPr="009E370C" w:rsidRDefault="00D559BD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3 этап – 2020 год</w:t>
            </w:r>
          </w:p>
        </w:tc>
      </w:tr>
      <w:tr w:rsidR="00D559BD" w:rsidRPr="00903B90" w:rsidTr="00730954">
        <w:trPr>
          <w:trHeight w:val="163"/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59BD" w:rsidRPr="009E370C" w:rsidRDefault="00D559BD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Ожидаемые результаты от реализации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559BD" w:rsidRPr="009E370C" w:rsidRDefault="00D559BD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1.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Противодействие проникновению в общественное сознание идей религиозного фундаментализма, экстремизма и нетерпимости.</w:t>
            </w:r>
          </w:p>
          <w:p w:rsidR="00D559BD" w:rsidRPr="009E370C" w:rsidRDefault="00D559BD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2.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Повышение уровня компетентности сотрудников муниципальных учреждений в вопросах миграционной и национальной политики,  способах формирования толерантной среды и противодействия экстремизму.</w:t>
            </w:r>
          </w:p>
          <w:p w:rsidR="00D559BD" w:rsidRPr="009E370C" w:rsidRDefault="00D559BD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3.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Повышение уровня антитеррористической защищенности объектов жизнеобеспечения и жилого фонда.</w:t>
            </w:r>
          </w:p>
        </w:tc>
      </w:tr>
      <w:tr w:rsidR="00D559BD" w:rsidRPr="00903B90" w:rsidTr="00730954">
        <w:trPr>
          <w:trHeight w:val="204"/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59BD" w:rsidRPr="009E370C" w:rsidRDefault="00D559BD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Исполнители основных мероприятий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559BD" w:rsidRPr="009E370C" w:rsidRDefault="00D559BD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Руководители общеобразовательных учреждений (по согласованию) руководители учреждений культуры, участковый (по согласованию)</w:t>
            </w:r>
          </w:p>
        </w:tc>
      </w:tr>
      <w:tr w:rsidR="00D559BD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59BD" w:rsidRPr="009E370C" w:rsidRDefault="00D559BD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Объемы и источник финансирования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559BD" w:rsidRPr="009E370C" w:rsidRDefault="00D559BD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2018 год –  1,0 тыс. рублей</w:t>
            </w:r>
          </w:p>
          <w:p w:rsidR="00D559BD" w:rsidRPr="009E370C" w:rsidRDefault="00D559BD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2019 год – 1 ,0 тыс. рублей</w:t>
            </w:r>
          </w:p>
          <w:p w:rsidR="00D559BD" w:rsidRPr="009E370C" w:rsidRDefault="00D559BD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2020 год – 1 ,0 тыс. рублей</w:t>
            </w:r>
          </w:p>
          <w:p w:rsidR="00D559BD" w:rsidRPr="009E370C" w:rsidRDefault="00D559BD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Программа финансируется за счет средств местного бюджета</w:t>
            </w:r>
          </w:p>
        </w:tc>
      </w:tr>
    </w:tbl>
    <w:p w:rsidR="00D559BD" w:rsidRPr="009E370C" w:rsidRDefault="00D559BD" w:rsidP="003C183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 </w:t>
      </w:r>
    </w:p>
    <w:sectPr w:rsidR="00D559BD" w:rsidRPr="009E370C" w:rsidSect="0053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5740A"/>
    <w:multiLevelType w:val="hybridMultilevel"/>
    <w:tmpl w:val="5B287830"/>
    <w:lvl w:ilvl="0" w:tplc="7B92EC6A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 w15:restartNumberingAfterBreak="0">
    <w:nsid w:val="5029056A"/>
    <w:multiLevelType w:val="hybridMultilevel"/>
    <w:tmpl w:val="6A0A8F7C"/>
    <w:lvl w:ilvl="0" w:tplc="1994ACC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592E1379"/>
    <w:multiLevelType w:val="hybridMultilevel"/>
    <w:tmpl w:val="A69AFD06"/>
    <w:lvl w:ilvl="0" w:tplc="961AD0EC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 w15:restartNumberingAfterBreak="0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183C"/>
    <w:rsid w:val="000649A9"/>
    <w:rsid w:val="00091E0D"/>
    <w:rsid w:val="000B4EC5"/>
    <w:rsid w:val="000F03F2"/>
    <w:rsid w:val="001025A9"/>
    <w:rsid w:val="00180445"/>
    <w:rsid w:val="002250A8"/>
    <w:rsid w:val="002D7E02"/>
    <w:rsid w:val="002E4F9E"/>
    <w:rsid w:val="0031192F"/>
    <w:rsid w:val="00387AFD"/>
    <w:rsid w:val="003B3A87"/>
    <w:rsid w:val="003C183C"/>
    <w:rsid w:val="003D0E94"/>
    <w:rsid w:val="003D3E62"/>
    <w:rsid w:val="00432512"/>
    <w:rsid w:val="0045220D"/>
    <w:rsid w:val="00536BE6"/>
    <w:rsid w:val="005622B6"/>
    <w:rsid w:val="005719DA"/>
    <w:rsid w:val="0057485D"/>
    <w:rsid w:val="00587557"/>
    <w:rsid w:val="005A4AEF"/>
    <w:rsid w:val="00604A49"/>
    <w:rsid w:val="00617AA6"/>
    <w:rsid w:val="00651D57"/>
    <w:rsid w:val="00685866"/>
    <w:rsid w:val="006975A2"/>
    <w:rsid w:val="006B7CE9"/>
    <w:rsid w:val="006D41D2"/>
    <w:rsid w:val="00730954"/>
    <w:rsid w:val="0073122A"/>
    <w:rsid w:val="00732E79"/>
    <w:rsid w:val="007544A0"/>
    <w:rsid w:val="00834750"/>
    <w:rsid w:val="00872A89"/>
    <w:rsid w:val="00884C1A"/>
    <w:rsid w:val="008D27D1"/>
    <w:rsid w:val="00903B90"/>
    <w:rsid w:val="0091551B"/>
    <w:rsid w:val="00927E48"/>
    <w:rsid w:val="009853AD"/>
    <w:rsid w:val="009D6BAD"/>
    <w:rsid w:val="009E370C"/>
    <w:rsid w:val="00A0522D"/>
    <w:rsid w:val="00A51CB8"/>
    <w:rsid w:val="00B45966"/>
    <w:rsid w:val="00B53B13"/>
    <w:rsid w:val="00B75580"/>
    <w:rsid w:val="00BD326D"/>
    <w:rsid w:val="00BF0560"/>
    <w:rsid w:val="00C272FC"/>
    <w:rsid w:val="00C92B4F"/>
    <w:rsid w:val="00CC0DF1"/>
    <w:rsid w:val="00D559BD"/>
    <w:rsid w:val="00D643D5"/>
    <w:rsid w:val="00DB6BEB"/>
    <w:rsid w:val="00DE3677"/>
    <w:rsid w:val="00E3621B"/>
    <w:rsid w:val="00E66D3E"/>
    <w:rsid w:val="00E74DF7"/>
    <w:rsid w:val="00EF1D29"/>
    <w:rsid w:val="00F7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10D9405"/>
  <w15:docId w15:val="{FB413CB4-C7BD-491F-9648-15A2844C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2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1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C183C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1"/>
    <w:uiPriority w:val="99"/>
    <w:locked/>
    <w:rsid w:val="00C92B4F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92B4F"/>
    <w:pPr>
      <w:widowControl w:val="0"/>
      <w:shd w:val="clear" w:color="auto" w:fill="FFFFFF"/>
      <w:spacing w:after="600" w:line="240" w:lineRule="atLeast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B7558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B75580"/>
    <w:rPr>
      <w:rFonts w:ascii="Arial" w:hAnsi="Arial"/>
      <w:sz w:val="22"/>
      <w:szCs w:val="22"/>
      <w:lang w:eastAsia="ru-RU" w:bidi="ar-SA"/>
    </w:rPr>
  </w:style>
  <w:style w:type="paragraph" w:styleId="a5">
    <w:name w:val="List Paragraph"/>
    <w:basedOn w:val="a"/>
    <w:uiPriority w:val="99"/>
    <w:qFormat/>
    <w:rsid w:val="0091551B"/>
    <w:pPr>
      <w:ind w:left="720"/>
      <w:contextualSpacing/>
    </w:pPr>
  </w:style>
  <w:style w:type="table" w:styleId="a6">
    <w:name w:val="Table Grid"/>
    <w:basedOn w:val="a1"/>
    <w:uiPriority w:val="99"/>
    <w:locked/>
    <w:rsid w:val="005622B6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5748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0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2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02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02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gotol-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Пользователь</cp:lastModifiedBy>
  <cp:revision>20</cp:revision>
  <cp:lastPrinted>2017-12-19T06:45:00Z</cp:lastPrinted>
  <dcterms:created xsi:type="dcterms:W3CDTF">2017-10-04T04:42:00Z</dcterms:created>
  <dcterms:modified xsi:type="dcterms:W3CDTF">2017-12-19T06:45:00Z</dcterms:modified>
</cp:coreProperties>
</file>